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177" w:rsidRDefault="008960A3">
      <w:pPr>
        <w:spacing w:before="120"/>
        <w:rPr>
          <w:rFonts w:ascii="Century Gothic" w:hAnsi="Century Gothic"/>
          <w:b/>
          <w:bCs/>
          <w:sz w:val="22"/>
        </w:rPr>
      </w:pPr>
      <w:r>
        <w:rPr>
          <w:rFonts w:ascii="Century Gothic" w:hAnsi="Century Gothic"/>
          <w:b/>
          <w:bCs/>
          <w:noProof/>
          <w:sz w:val="22"/>
          <w:lang w:eastAsia="en-GB"/>
        </w:rPr>
        <w:pict>
          <v:shapetype id="_x0000_t202" coordsize="21600,21600" o:spt="202" path="m,l,21600r21600,l21600,xe">
            <v:stroke joinstyle="miter"/>
            <v:path gradientshapeok="t" o:connecttype="rect"/>
          </v:shapetype>
          <v:shape id="_x0000_s1055" type="#_x0000_t202" style="position:absolute;margin-left:1.6pt;margin-top:6.55pt;width:157.5pt;height:98.25pt;z-index:251658240" stroked="f">
            <v:textbox>
              <w:txbxContent>
                <w:p w:rsidR="00730923" w:rsidRDefault="00CD5017">
                  <w:r>
                    <w:rPr>
                      <w:noProof/>
                      <w:lang w:eastAsia="en-GB"/>
                    </w:rPr>
                    <w:drawing>
                      <wp:inline distT="0" distB="0" distL="0" distR="0">
                        <wp:extent cx="1865757" cy="1123950"/>
                        <wp:effectExtent l="0" t="0" r="0" b="0"/>
                        <wp:docPr id="2" name="Picture 1" descr="SCOTY NEW MASTER 2019_web ver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Y NEW MASTER 2019_web version.png"/>
                                <pic:cNvPicPr/>
                              </pic:nvPicPr>
                              <pic:blipFill>
                                <a:blip r:embed="rId8"/>
                                <a:stretch>
                                  <a:fillRect/>
                                </a:stretch>
                              </pic:blipFill>
                              <pic:spPr>
                                <a:xfrm>
                                  <a:off x="0" y="0"/>
                                  <a:ext cx="1870144" cy="1126593"/>
                                </a:xfrm>
                                <a:prstGeom prst="rect">
                                  <a:avLst/>
                                </a:prstGeom>
                              </pic:spPr>
                            </pic:pic>
                          </a:graphicData>
                        </a:graphic>
                      </wp:inline>
                    </w:drawing>
                  </w:r>
                </w:p>
              </w:txbxContent>
            </v:textbox>
          </v:shape>
        </w:pict>
      </w:r>
      <w:r w:rsidR="00F24A92">
        <w:rPr>
          <w:rFonts w:ascii="Century Gothic" w:hAnsi="Century Gothic"/>
          <w:b/>
          <w:bCs/>
          <w:sz w:val="22"/>
        </w:rPr>
        <w:t xml:space="preserve"> </w:t>
      </w:r>
    </w:p>
    <w:p w:rsidR="00CD1177" w:rsidRDefault="008960A3">
      <w:pPr>
        <w:spacing w:before="120"/>
        <w:rPr>
          <w:rFonts w:ascii="Century Gothic" w:hAnsi="Century Gothic"/>
          <w:b/>
          <w:bCs/>
          <w:sz w:val="22"/>
        </w:rPr>
      </w:pPr>
      <w:r w:rsidRPr="008960A3">
        <w:rPr>
          <w:rFonts w:ascii="Century Gothic" w:hAnsi="Century Gothic"/>
          <w:b/>
          <w:bCs/>
          <w:noProof/>
          <w:sz w:val="20"/>
          <w:lang w:val="en-US"/>
        </w:rPr>
        <w:pict>
          <v:shape id="_x0000_s1034" type="#_x0000_t202" style="position:absolute;margin-left:207.55pt;margin-top:7.7pt;width:308.55pt;height:30.75pt;z-index:251657216" filled="f" stroked="f">
            <v:textbox style="mso-next-textbox:#_x0000_s1034">
              <w:txbxContent>
                <w:p w:rsidR="00730923" w:rsidRPr="00CD5017" w:rsidRDefault="00730923">
                  <w:pPr>
                    <w:jc w:val="right"/>
                    <w:rPr>
                      <w:rFonts w:ascii="Calibri" w:hAnsi="Calibri" w:cs="Arial"/>
                      <w:b/>
                      <w:bCs/>
                      <w:color w:val="FF0000"/>
                      <w:sz w:val="32"/>
                    </w:rPr>
                  </w:pPr>
                  <w:r w:rsidRPr="00CD5017">
                    <w:rPr>
                      <w:rFonts w:ascii="Calibri" w:hAnsi="Calibri" w:cs="Arial"/>
                      <w:b/>
                      <w:bCs/>
                      <w:color w:val="FF0000"/>
                      <w:sz w:val="32"/>
                    </w:rPr>
                    <w:t>SCOTY 201</w:t>
                  </w:r>
                  <w:r w:rsidR="00CD5017" w:rsidRPr="00CD5017">
                    <w:rPr>
                      <w:rFonts w:ascii="Calibri" w:hAnsi="Calibri" w:cs="Arial"/>
                      <w:b/>
                      <w:bCs/>
                      <w:color w:val="FF0000"/>
                      <w:sz w:val="32"/>
                    </w:rPr>
                    <w:t>9</w:t>
                  </w:r>
                  <w:r w:rsidRPr="00CD5017">
                    <w:rPr>
                      <w:rFonts w:ascii="Calibri" w:hAnsi="Calibri" w:cs="Arial"/>
                      <w:b/>
                      <w:bCs/>
                      <w:color w:val="FF0000"/>
                      <w:sz w:val="32"/>
                    </w:rPr>
                    <w:t xml:space="preserve"> - ENTRY CHECKLIST</w:t>
                  </w:r>
                </w:p>
              </w:txbxContent>
            </v:textbox>
          </v:shape>
        </w:pict>
      </w:r>
    </w:p>
    <w:p w:rsidR="00CD1177" w:rsidRDefault="00CD1177">
      <w:pPr>
        <w:spacing w:before="120"/>
        <w:rPr>
          <w:rFonts w:ascii="Century Gothic" w:hAnsi="Century Gothic"/>
          <w:b/>
          <w:bCs/>
          <w:sz w:val="8"/>
        </w:rPr>
      </w:pPr>
    </w:p>
    <w:p w:rsidR="00CD1177" w:rsidRDefault="00CD1177">
      <w:pPr>
        <w:pStyle w:val="BodyText"/>
        <w:spacing w:before="0"/>
        <w:ind w:right="187"/>
        <w:jc w:val="center"/>
        <w:rPr>
          <w:rFonts w:cs="Arial"/>
          <w:b/>
          <w:bCs/>
          <w:sz w:val="32"/>
        </w:rPr>
      </w:pPr>
    </w:p>
    <w:p w:rsidR="00CD1177" w:rsidRDefault="00CD1177">
      <w:pPr>
        <w:pStyle w:val="BodyText"/>
        <w:spacing w:before="0"/>
        <w:ind w:right="187"/>
        <w:jc w:val="center"/>
        <w:rPr>
          <w:rFonts w:cs="Arial"/>
          <w:b/>
          <w:bCs/>
          <w:sz w:val="24"/>
        </w:rPr>
      </w:pPr>
    </w:p>
    <w:p w:rsidR="005C33DD" w:rsidRDefault="005C33DD">
      <w:pPr>
        <w:pStyle w:val="BodyText"/>
        <w:spacing w:before="0"/>
        <w:ind w:right="187"/>
        <w:jc w:val="center"/>
        <w:rPr>
          <w:rFonts w:cs="Arial"/>
          <w:b/>
          <w:bCs/>
          <w:sz w:val="24"/>
        </w:rPr>
      </w:pPr>
    </w:p>
    <w:p w:rsidR="005C33DD" w:rsidRDefault="005C33DD">
      <w:pPr>
        <w:pStyle w:val="BodyText"/>
        <w:spacing w:before="0"/>
        <w:ind w:right="187"/>
        <w:jc w:val="center"/>
        <w:rPr>
          <w:rFonts w:cs="Arial"/>
          <w:b/>
          <w:bCs/>
          <w:sz w:val="24"/>
        </w:rPr>
      </w:pPr>
    </w:p>
    <w:p w:rsidR="00AF42BD" w:rsidRDefault="00AF42BD" w:rsidP="00AF42BD">
      <w:pPr>
        <w:rPr>
          <w:rFonts w:ascii="Calibri" w:hAnsi="Calibri" w:cs="Arial"/>
          <w:b/>
          <w:szCs w:val="26"/>
        </w:rPr>
      </w:pPr>
      <w:r w:rsidRPr="00DD345B">
        <w:rPr>
          <w:rFonts w:ascii="Calibri" w:hAnsi="Calibri" w:cs="Arial"/>
          <w:b/>
          <w:szCs w:val="26"/>
        </w:rPr>
        <w:t xml:space="preserve">DEVISING YOUR MENUS </w:t>
      </w:r>
    </w:p>
    <w:p w:rsidR="00AF42BD" w:rsidRPr="00DD345B" w:rsidRDefault="00AF42BD" w:rsidP="00AF42BD">
      <w:pPr>
        <w:rPr>
          <w:rFonts w:ascii="Calibri" w:hAnsi="Calibri" w:cs="Arial"/>
          <w:b/>
          <w:szCs w:val="26"/>
        </w:rPr>
      </w:pPr>
    </w:p>
    <w:p w:rsidR="00AF42BD" w:rsidRPr="00A86FDD" w:rsidRDefault="00AF42BD" w:rsidP="00A86FDD">
      <w:pPr>
        <w:numPr>
          <w:ilvl w:val="0"/>
          <w:numId w:val="2"/>
        </w:numPr>
        <w:rPr>
          <w:rFonts w:ascii="Calibri" w:hAnsi="Calibri" w:cs="Arial"/>
          <w:szCs w:val="26"/>
        </w:rPr>
      </w:pPr>
      <w:r w:rsidRPr="00DD345B">
        <w:rPr>
          <w:rFonts w:ascii="Calibri" w:hAnsi="Calibri" w:cs="Arial"/>
          <w:szCs w:val="26"/>
        </w:rPr>
        <w:t>Study the competition rules and p</w:t>
      </w:r>
      <w:r>
        <w:rPr>
          <w:rFonts w:ascii="Calibri" w:hAnsi="Calibri" w:cs="Arial"/>
          <w:szCs w:val="26"/>
        </w:rPr>
        <w:t>ay particular attention to rule</w:t>
      </w:r>
      <w:r w:rsidRPr="00DD345B">
        <w:rPr>
          <w:rFonts w:ascii="Calibri" w:hAnsi="Calibri" w:cs="Arial"/>
          <w:szCs w:val="26"/>
        </w:rPr>
        <w:t xml:space="preserve"> </w:t>
      </w:r>
      <w:r w:rsidR="00A86FDD">
        <w:rPr>
          <w:rFonts w:ascii="Calibri" w:hAnsi="Calibri" w:cs="Arial"/>
          <w:szCs w:val="26"/>
        </w:rPr>
        <w:t>5</w:t>
      </w:r>
      <w:r>
        <w:rPr>
          <w:rFonts w:ascii="Calibri" w:hAnsi="Calibri" w:cs="Arial"/>
          <w:szCs w:val="26"/>
        </w:rPr>
        <w:t xml:space="preserve"> which relates to the School Food </w:t>
      </w:r>
      <w:r w:rsidR="00A86FDD">
        <w:rPr>
          <w:rFonts w:ascii="Calibri" w:hAnsi="Calibri" w:cs="Arial"/>
          <w:szCs w:val="26"/>
        </w:rPr>
        <w:t>Standards and the Eat Well Guide 2016</w:t>
      </w:r>
      <w:r w:rsidR="00FD62AB">
        <w:rPr>
          <w:rFonts w:ascii="Calibri" w:hAnsi="Calibri" w:cs="Arial"/>
          <w:szCs w:val="26"/>
        </w:rPr>
        <w:t xml:space="preserve"> and will form the basis of your recipes.</w:t>
      </w:r>
      <w:r w:rsidR="00CD5017">
        <w:rPr>
          <w:rFonts w:ascii="Calibri" w:hAnsi="Calibri" w:cs="Arial"/>
          <w:szCs w:val="26"/>
        </w:rPr>
        <w:t xml:space="preserve"> </w:t>
      </w:r>
    </w:p>
    <w:p w:rsidR="00AF42BD" w:rsidRPr="00DD345B" w:rsidRDefault="00AF42BD" w:rsidP="00AF42BD">
      <w:pPr>
        <w:rPr>
          <w:rFonts w:ascii="Calibri" w:hAnsi="Calibri" w:cs="Arial"/>
          <w:b/>
          <w:szCs w:val="26"/>
        </w:rPr>
      </w:pPr>
    </w:p>
    <w:p w:rsidR="00AF42BD" w:rsidRDefault="00CD5017" w:rsidP="00AF42BD">
      <w:pPr>
        <w:numPr>
          <w:ilvl w:val="0"/>
          <w:numId w:val="2"/>
        </w:numPr>
        <w:rPr>
          <w:rFonts w:ascii="Calibri" w:hAnsi="Calibri" w:cs="Arial"/>
          <w:szCs w:val="26"/>
        </w:rPr>
      </w:pPr>
      <w:r>
        <w:rPr>
          <w:rFonts w:ascii="Calibri" w:hAnsi="Calibri" w:cs="Arial"/>
          <w:szCs w:val="26"/>
        </w:rPr>
        <w:t>A minimum of one different McDougalls product to be used in the main course and dessert. These should be chosen from the agreed list of McDougalls products given.</w:t>
      </w:r>
    </w:p>
    <w:p w:rsidR="00AF42BD" w:rsidRDefault="00AF42BD" w:rsidP="00AF42BD">
      <w:pPr>
        <w:ind w:left="720"/>
        <w:rPr>
          <w:rFonts w:ascii="Calibri" w:hAnsi="Calibri" w:cs="Arial"/>
          <w:szCs w:val="26"/>
        </w:rPr>
      </w:pPr>
    </w:p>
    <w:p w:rsidR="00AF42BD" w:rsidRPr="00DD345B" w:rsidRDefault="00AF42BD" w:rsidP="00AF42BD">
      <w:pPr>
        <w:numPr>
          <w:ilvl w:val="0"/>
          <w:numId w:val="2"/>
        </w:numPr>
        <w:rPr>
          <w:rFonts w:ascii="Calibri" w:hAnsi="Calibri" w:cs="Arial"/>
          <w:szCs w:val="26"/>
        </w:rPr>
      </w:pPr>
      <w:r w:rsidRPr="00DD345B">
        <w:rPr>
          <w:rFonts w:ascii="Calibri" w:hAnsi="Calibri" w:cs="Arial"/>
          <w:szCs w:val="26"/>
        </w:rPr>
        <w:t xml:space="preserve">The judges are looking for skills in preparation, cooking and presentation of dishes. </w:t>
      </w:r>
    </w:p>
    <w:p w:rsidR="00AF42BD" w:rsidRPr="00DD345B" w:rsidRDefault="00AF42BD" w:rsidP="00AF42BD">
      <w:pPr>
        <w:rPr>
          <w:rFonts w:ascii="Calibri" w:hAnsi="Calibri" w:cs="Arial"/>
          <w:szCs w:val="26"/>
        </w:rPr>
      </w:pPr>
    </w:p>
    <w:p w:rsidR="00A86FDD" w:rsidRDefault="00AF42BD" w:rsidP="00A86FDD">
      <w:pPr>
        <w:numPr>
          <w:ilvl w:val="0"/>
          <w:numId w:val="2"/>
        </w:numPr>
        <w:rPr>
          <w:rFonts w:ascii="Calibri" w:hAnsi="Calibri" w:cs="Arial"/>
          <w:szCs w:val="26"/>
        </w:rPr>
      </w:pPr>
      <w:r w:rsidRPr="00DD345B">
        <w:rPr>
          <w:rFonts w:ascii="Calibri" w:hAnsi="Calibri" w:cs="Arial"/>
          <w:szCs w:val="26"/>
        </w:rPr>
        <w:t>The menu meal cost is a maximum of £1.</w:t>
      </w:r>
      <w:r w:rsidR="00A86FDD">
        <w:rPr>
          <w:rFonts w:ascii="Calibri" w:hAnsi="Calibri" w:cs="Arial"/>
          <w:szCs w:val="26"/>
        </w:rPr>
        <w:t>3</w:t>
      </w:r>
      <w:r w:rsidRPr="00DD345B">
        <w:rPr>
          <w:rFonts w:ascii="Calibri" w:hAnsi="Calibri" w:cs="Arial"/>
          <w:szCs w:val="26"/>
        </w:rPr>
        <w:t xml:space="preserve">0 for one single meal for one child, i.e. one main course and one dessert.  NB: contestants should use the full allowance for their menu, there are no extra points awarded for using less than the </w:t>
      </w:r>
      <w:r w:rsidR="00FD62AB">
        <w:rPr>
          <w:rFonts w:ascii="Calibri" w:hAnsi="Calibri" w:cs="Arial"/>
          <w:szCs w:val="26"/>
        </w:rPr>
        <w:t xml:space="preserve">full </w:t>
      </w:r>
      <w:r w:rsidRPr="00DD345B">
        <w:rPr>
          <w:rFonts w:ascii="Calibri" w:hAnsi="Calibri" w:cs="Arial"/>
          <w:szCs w:val="26"/>
        </w:rPr>
        <w:t>allowance.</w:t>
      </w:r>
      <w:r>
        <w:rPr>
          <w:rFonts w:ascii="Calibri" w:hAnsi="Calibri" w:cs="Arial"/>
          <w:szCs w:val="26"/>
        </w:rPr>
        <w:t xml:space="preserve">  </w:t>
      </w:r>
      <w:r w:rsidRPr="00DD345B">
        <w:rPr>
          <w:rFonts w:ascii="Calibri" w:hAnsi="Calibri" w:cs="Arial"/>
          <w:szCs w:val="26"/>
        </w:rPr>
        <w:t>A Standa</w:t>
      </w:r>
      <w:r>
        <w:rPr>
          <w:rFonts w:ascii="Calibri" w:hAnsi="Calibri" w:cs="Arial"/>
          <w:szCs w:val="26"/>
        </w:rPr>
        <w:t>rd Ingredient Costing Sheet is provided</w:t>
      </w:r>
      <w:r w:rsidRPr="00DD345B">
        <w:rPr>
          <w:rFonts w:ascii="Calibri" w:hAnsi="Calibri" w:cs="Arial"/>
          <w:szCs w:val="26"/>
        </w:rPr>
        <w:t xml:space="preserve"> – you must use the costs from this if using the same ingredient.</w:t>
      </w:r>
    </w:p>
    <w:p w:rsidR="00A86FDD" w:rsidRDefault="00A86FDD" w:rsidP="00A86FDD">
      <w:pPr>
        <w:pStyle w:val="ListParagraph"/>
        <w:rPr>
          <w:rFonts w:ascii="Calibri" w:hAnsi="Calibri" w:cs="Arial"/>
          <w:szCs w:val="26"/>
        </w:rPr>
      </w:pPr>
    </w:p>
    <w:p w:rsidR="00AF42BD" w:rsidRDefault="00CD5017" w:rsidP="00A86FDD">
      <w:pPr>
        <w:numPr>
          <w:ilvl w:val="0"/>
          <w:numId w:val="2"/>
        </w:numPr>
        <w:rPr>
          <w:rFonts w:ascii="Calibri" w:hAnsi="Calibri" w:cs="Arial"/>
          <w:szCs w:val="26"/>
        </w:rPr>
      </w:pPr>
      <w:r>
        <w:rPr>
          <w:rFonts w:ascii="Calibri" w:hAnsi="Calibri" w:cs="Arial"/>
          <w:szCs w:val="26"/>
        </w:rPr>
        <w:t xml:space="preserve">The method </w:t>
      </w:r>
      <w:r w:rsidRPr="00CD5017">
        <w:rPr>
          <w:rFonts w:ascii="Calibri" w:hAnsi="Calibri" w:cs="Arial"/>
          <w:szCs w:val="26"/>
        </w:rPr>
        <w:t>should give step by step instructions on how to create both dishes and clearly show the skills being used in this recipe.  Make sure all ingredients are listed on the costing sheet and included in the method</w:t>
      </w:r>
      <w:r>
        <w:rPr>
          <w:rFonts w:ascii="Calibri" w:hAnsi="Calibri" w:cs="Arial"/>
          <w:szCs w:val="26"/>
        </w:rPr>
        <w:t>.</w:t>
      </w:r>
    </w:p>
    <w:p w:rsidR="00CD5017" w:rsidRDefault="00CD5017" w:rsidP="00CD5017">
      <w:pPr>
        <w:pStyle w:val="ListParagraph"/>
        <w:rPr>
          <w:rFonts w:ascii="Calibri" w:hAnsi="Calibri" w:cs="Arial"/>
          <w:szCs w:val="26"/>
        </w:rPr>
      </w:pPr>
    </w:p>
    <w:p w:rsidR="00CD5017" w:rsidRDefault="00CD5017" w:rsidP="00CD5017">
      <w:pPr>
        <w:numPr>
          <w:ilvl w:val="0"/>
          <w:numId w:val="2"/>
        </w:numPr>
        <w:rPr>
          <w:rFonts w:ascii="Calibri" w:hAnsi="Calibri" w:cs="Arial"/>
          <w:szCs w:val="26"/>
        </w:rPr>
      </w:pPr>
      <w:r>
        <w:rPr>
          <w:rFonts w:ascii="Calibri" w:hAnsi="Calibri" w:cs="Arial"/>
          <w:szCs w:val="26"/>
        </w:rPr>
        <w:t>Pay attention to any allergens within your dishes as these must be identified on the allergen chart.</w:t>
      </w:r>
    </w:p>
    <w:p w:rsidR="00791872" w:rsidRDefault="00791872" w:rsidP="00791872">
      <w:pPr>
        <w:pStyle w:val="ListParagraph"/>
        <w:rPr>
          <w:rFonts w:ascii="Calibri" w:hAnsi="Calibri" w:cs="Arial"/>
          <w:szCs w:val="26"/>
        </w:rPr>
      </w:pPr>
    </w:p>
    <w:p w:rsidR="00791872" w:rsidRPr="00791872" w:rsidRDefault="00791872" w:rsidP="00791872">
      <w:pPr>
        <w:numPr>
          <w:ilvl w:val="0"/>
          <w:numId w:val="2"/>
        </w:numPr>
        <w:rPr>
          <w:rFonts w:ascii="Calibri" w:hAnsi="Calibri" w:cs="Arial"/>
          <w:szCs w:val="26"/>
        </w:rPr>
      </w:pPr>
      <w:r w:rsidRPr="00791872">
        <w:rPr>
          <w:rFonts w:ascii="Calibri" w:hAnsi="Calibri" w:cs="Arial"/>
          <w:szCs w:val="26"/>
        </w:rPr>
        <w:t>If you give your dish</w:t>
      </w:r>
      <w:r w:rsidR="00FD62AB">
        <w:rPr>
          <w:rFonts w:ascii="Calibri" w:hAnsi="Calibri" w:cs="Arial"/>
          <w:szCs w:val="26"/>
        </w:rPr>
        <w:t>/es</w:t>
      </w:r>
      <w:r w:rsidRPr="00791872">
        <w:rPr>
          <w:rFonts w:ascii="Calibri" w:hAnsi="Calibri" w:cs="Arial"/>
          <w:szCs w:val="26"/>
        </w:rPr>
        <w:t xml:space="preserve"> a title, please also include a menu description which should reflect the ingredients of the dish using a minimum of five and maximum of 15 words. This should be given on the main course or dessert costing sheets, as appropriate.</w:t>
      </w:r>
    </w:p>
    <w:p w:rsidR="00AF42BD" w:rsidRPr="00DD345B" w:rsidRDefault="00AF42BD" w:rsidP="00AF42BD">
      <w:pPr>
        <w:ind w:left="720"/>
        <w:rPr>
          <w:rFonts w:ascii="Calibri" w:hAnsi="Calibri" w:cs="Arial"/>
          <w:szCs w:val="26"/>
        </w:rPr>
      </w:pPr>
    </w:p>
    <w:p w:rsidR="009835F0" w:rsidRDefault="009835F0" w:rsidP="005C33DD">
      <w:pPr>
        <w:rPr>
          <w:rFonts w:ascii="Calibri" w:hAnsi="Calibri" w:cs="Arial"/>
          <w:b/>
          <w:szCs w:val="26"/>
        </w:rPr>
      </w:pPr>
      <w:r w:rsidRPr="00DD345B">
        <w:rPr>
          <w:rFonts w:ascii="Calibri" w:hAnsi="Calibri" w:cs="Arial"/>
          <w:b/>
          <w:szCs w:val="26"/>
        </w:rPr>
        <w:t>COMPLETING YOUR ENTRY FORMS</w:t>
      </w:r>
    </w:p>
    <w:p w:rsidR="00AF42BD" w:rsidRPr="00DD345B" w:rsidRDefault="00AF42BD" w:rsidP="005C33DD">
      <w:pPr>
        <w:rPr>
          <w:rFonts w:ascii="Calibri" w:hAnsi="Calibri" w:cs="Arial"/>
          <w:b/>
          <w:szCs w:val="26"/>
        </w:rPr>
      </w:pPr>
    </w:p>
    <w:p w:rsidR="00AF42BD" w:rsidRDefault="00E813A2" w:rsidP="009835F0">
      <w:pPr>
        <w:numPr>
          <w:ilvl w:val="0"/>
          <w:numId w:val="3"/>
        </w:numPr>
        <w:rPr>
          <w:rFonts w:ascii="Calibri" w:hAnsi="Calibri" w:cs="Arial"/>
          <w:szCs w:val="26"/>
        </w:rPr>
      </w:pPr>
      <w:r>
        <w:rPr>
          <w:rFonts w:ascii="Calibri" w:hAnsi="Calibri" w:cs="Arial"/>
          <w:szCs w:val="26"/>
        </w:rPr>
        <w:t>There are five</w:t>
      </w:r>
      <w:r w:rsidR="00A86FDD">
        <w:rPr>
          <w:rFonts w:ascii="Calibri" w:hAnsi="Calibri" w:cs="Arial"/>
          <w:szCs w:val="26"/>
        </w:rPr>
        <w:t xml:space="preserve"> forms to complete to submit your entry:</w:t>
      </w:r>
    </w:p>
    <w:p w:rsidR="00AF42BD" w:rsidRPr="006C2F39" w:rsidRDefault="00A86FDD" w:rsidP="00AF42BD">
      <w:pPr>
        <w:numPr>
          <w:ilvl w:val="1"/>
          <w:numId w:val="3"/>
        </w:numPr>
        <w:rPr>
          <w:rFonts w:ascii="Calibri" w:hAnsi="Calibri" w:cs="Arial"/>
          <w:sz w:val="22"/>
        </w:rPr>
      </w:pPr>
      <w:r>
        <w:rPr>
          <w:rFonts w:ascii="Calibri" w:hAnsi="Calibri" w:cs="Arial"/>
          <w:sz w:val="22"/>
        </w:rPr>
        <w:t>Entrant details</w:t>
      </w:r>
      <w:r w:rsidR="00CD5017">
        <w:rPr>
          <w:rFonts w:ascii="Calibri" w:hAnsi="Calibri" w:cs="Arial"/>
          <w:sz w:val="22"/>
        </w:rPr>
        <w:t>.</w:t>
      </w:r>
    </w:p>
    <w:p w:rsidR="00A86FDD" w:rsidRDefault="00A86FDD" w:rsidP="00AF42BD">
      <w:pPr>
        <w:numPr>
          <w:ilvl w:val="1"/>
          <w:numId w:val="3"/>
        </w:numPr>
        <w:rPr>
          <w:rFonts w:ascii="Calibri" w:hAnsi="Calibri" w:cs="Arial"/>
          <w:sz w:val="22"/>
        </w:rPr>
      </w:pPr>
      <w:r w:rsidRPr="00A86FDD">
        <w:rPr>
          <w:rFonts w:ascii="Calibri" w:hAnsi="Calibri" w:cs="Arial"/>
          <w:sz w:val="22"/>
        </w:rPr>
        <w:t xml:space="preserve">Main Course </w:t>
      </w:r>
      <w:r w:rsidR="00FD62AB">
        <w:rPr>
          <w:rFonts w:ascii="Calibri" w:hAnsi="Calibri" w:cs="Arial"/>
          <w:sz w:val="22"/>
        </w:rPr>
        <w:t>R</w:t>
      </w:r>
      <w:r w:rsidRPr="00A86FDD">
        <w:rPr>
          <w:rFonts w:ascii="Calibri" w:hAnsi="Calibri" w:cs="Arial"/>
          <w:sz w:val="22"/>
        </w:rPr>
        <w:t xml:space="preserve">ecipe and </w:t>
      </w:r>
      <w:r>
        <w:rPr>
          <w:rFonts w:ascii="Calibri" w:hAnsi="Calibri" w:cs="Arial"/>
          <w:sz w:val="22"/>
        </w:rPr>
        <w:t xml:space="preserve">Costing </w:t>
      </w:r>
      <w:r w:rsidRPr="00A86FDD">
        <w:rPr>
          <w:rFonts w:ascii="Calibri" w:hAnsi="Calibri" w:cs="Arial"/>
          <w:sz w:val="22"/>
        </w:rPr>
        <w:t>spreadsheet</w:t>
      </w:r>
      <w:r w:rsidR="00CD5017">
        <w:rPr>
          <w:rFonts w:ascii="Calibri" w:hAnsi="Calibri" w:cs="Arial"/>
          <w:sz w:val="22"/>
        </w:rPr>
        <w:t>.</w:t>
      </w:r>
    </w:p>
    <w:p w:rsidR="00AF42BD" w:rsidRPr="00A86FDD" w:rsidRDefault="00AF42BD" w:rsidP="00AF42BD">
      <w:pPr>
        <w:numPr>
          <w:ilvl w:val="1"/>
          <w:numId w:val="3"/>
        </w:numPr>
        <w:rPr>
          <w:rFonts w:ascii="Calibri" w:hAnsi="Calibri" w:cs="Arial"/>
          <w:sz w:val="22"/>
        </w:rPr>
      </w:pPr>
      <w:r w:rsidRPr="00A86FDD">
        <w:rPr>
          <w:rFonts w:ascii="Calibri" w:hAnsi="Calibri" w:cs="Arial"/>
          <w:sz w:val="22"/>
        </w:rPr>
        <w:t>Dessert Recipe and Costing</w:t>
      </w:r>
      <w:r w:rsidR="00A86FDD">
        <w:rPr>
          <w:rFonts w:ascii="Calibri" w:hAnsi="Calibri" w:cs="Arial"/>
          <w:sz w:val="22"/>
        </w:rPr>
        <w:t xml:space="preserve"> spreads</w:t>
      </w:r>
      <w:r w:rsidRPr="00A86FDD">
        <w:rPr>
          <w:rFonts w:ascii="Calibri" w:hAnsi="Calibri" w:cs="Arial"/>
          <w:sz w:val="22"/>
        </w:rPr>
        <w:t>heet</w:t>
      </w:r>
      <w:r w:rsidR="00CD5017">
        <w:rPr>
          <w:rFonts w:ascii="Calibri" w:hAnsi="Calibri" w:cs="Arial"/>
          <w:sz w:val="22"/>
        </w:rPr>
        <w:t>.</w:t>
      </w:r>
    </w:p>
    <w:p w:rsidR="001814B2" w:rsidRDefault="00A86FDD" w:rsidP="00AF42BD">
      <w:pPr>
        <w:numPr>
          <w:ilvl w:val="1"/>
          <w:numId w:val="3"/>
        </w:numPr>
        <w:rPr>
          <w:rFonts w:ascii="Calibri" w:hAnsi="Calibri" w:cs="Arial"/>
          <w:sz w:val="22"/>
        </w:rPr>
      </w:pPr>
      <w:r>
        <w:rPr>
          <w:rFonts w:ascii="Calibri" w:hAnsi="Calibri" w:cs="Arial"/>
          <w:sz w:val="22"/>
        </w:rPr>
        <w:t>Document to complete with the full method of bot</w:t>
      </w:r>
      <w:r w:rsidR="00CD5017">
        <w:rPr>
          <w:rFonts w:ascii="Calibri" w:hAnsi="Calibri" w:cs="Arial"/>
          <w:sz w:val="22"/>
        </w:rPr>
        <w:t xml:space="preserve">h your main course and dessert </w:t>
      </w:r>
      <w:r>
        <w:rPr>
          <w:rFonts w:ascii="Calibri" w:hAnsi="Calibri" w:cs="Arial"/>
          <w:sz w:val="22"/>
        </w:rPr>
        <w:t>and the Rule 11 explanation of your dishes</w:t>
      </w:r>
      <w:r w:rsidR="00AF42BD" w:rsidRPr="001814B2">
        <w:rPr>
          <w:rFonts w:ascii="Calibri" w:hAnsi="Calibri" w:cs="Arial"/>
          <w:sz w:val="22"/>
        </w:rPr>
        <w:t>.</w:t>
      </w:r>
    </w:p>
    <w:p w:rsidR="00CD5017" w:rsidRDefault="00CD5017" w:rsidP="00AF42BD">
      <w:pPr>
        <w:numPr>
          <w:ilvl w:val="1"/>
          <w:numId w:val="3"/>
        </w:numPr>
        <w:rPr>
          <w:rFonts w:ascii="Calibri" w:hAnsi="Calibri" w:cs="Arial"/>
          <w:sz w:val="22"/>
        </w:rPr>
      </w:pPr>
      <w:r>
        <w:rPr>
          <w:rFonts w:ascii="Calibri" w:hAnsi="Calibri" w:cs="Arial"/>
          <w:sz w:val="22"/>
        </w:rPr>
        <w:t>Allergen checklist chart.</w:t>
      </w:r>
    </w:p>
    <w:p w:rsidR="00AF42BD" w:rsidRDefault="00AF42BD" w:rsidP="00AF42BD">
      <w:pPr>
        <w:ind w:left="720"/>
        <w:rPr>
          <w:rFonts w:ascii="Calibri" w:hAnsi="Calibri" w:cs="Arial"/>
          <w:szCs w:val="26"/>
        </w:rPr>
      </w:pPr>
    </w:p>
    <w:p w:rsidR="009835F0" w:rsidRPr="00DD345B" w:rsidRDefault="009835F0" w:rsidP="009835F0">
      <w:pPr>
        <w:numPr>
          <w:ilvl w:val="0"/>
          <w:numId w:val="3"/>
        </w:numPr>
        <w:rPr>
          <w:rFonts w:ascii="Calibri" w:hAnsi="Calibri" w:cs="Arial"/>
          <w:szCs w:val="26"/>
        </w:rPr>
      </w:pPr>
      <w:r w:rsidRPr="00DD345B">
        <w:rPr>
          <w:rFonts w:ascii="Calibri" w:hAnsi="Calibri" w:cs="Arial"/>
          <w:szCs w:val="26"/>
        </w:rPr>
        <w:t xml:space="preserve">Weights or measurements for all items should be used, rather than quantities eg 50g fresh orange as opposed to 1 orange.  </w:t>
      </w:r>
    </w:p>
    <w:p w:rsidR="00CD1177" w:rsidRPr="00DD345B" w:rsidRDefault="00CD1177">
      <w:pPr>
        <w:ind w:left="360"/>
        <w:rPr>
          <w:rFonts w:ascii="Calibri" w:hAnsi="Calibri" w:cs="Arial"/>
          <w:szCs w:val="26"/>
        </w:rPr>
      </w:pPr>
    </w:p>
    <w:p w:rsidR="003501D1" w:rsidRPr="00DD345B" w:rsidRDefault="003501D1" w:rsidP="009835F0">
      <w:pPr>
        <w:numPr>
          <w:ilvl w:val="0"/>
          <w:numId w:val="3"/>
        </w:numPr>
        <w:rPr>
          <w:rFonts w:ascii="Calibri" w:hAnsi="Calibri" w:cs="Arial"/>
          <w:szCs w:val="26"/>
        </w:rPr>
      </w:pPr>
      <w:r w:rsidRPr="00DD345B">
        <w:rPr>
          <w:rFonts w:ascii="Calibri" w:hAnsi="Calibri" w:cs="Arial"/>
          <w:szCs w:val="26"/>
        </w:rPr>
        <w:t>Eggs - If the recipe is using egg, this should be shown as 100g of egg in the quantity column to give t</w:t>
      </w:r>
      <w:r w:rsidR="00696580">
        <w:rPr>
          <w:rFonts w:ascii="Calibri" w:hAnsi="Calibri" w:cs="Arial"/>
          <w:szCs w:val="26"/>
        </w:rPr>
        <w:t>he correct costing per egg of 20</w:t>
      </w:r>
      <w:r w:rsidRPr="00DD345B">
        <w:rPr>
          <w:rFonts w:ascii="Calibri" w:hAnsi="Calibri" w:cs="Arial"/>
          <w:szCs w:val="26"/>
        </w:rPr>
        <w:t>p. If using only ¼ or ½ an egg</w:t>
      </w:r>
      <w:r w:rsidR="00DD345B">
        <w:rPr>
          <w:rFonts w:ascii="Calibri" w:hAnsi="Calibri" w:cs="Arial"/>
          <w:szCs w:val="26"/>
        </w:rPr>
        <w:t xml:space="preserve"> in a dish</w:t>
      </w:r>
      <w:r w:rsidRPr="00DD345B">
        <w:rPr>
          <w:rFonts w:ascii="Calibri" w:hAnsi="Calibri" w:cs="Arial"/>
          <w:szCs w:val="26"/>
        </w:rPr>
        <w:t xml:space="preserve">, the whole egg must be costed on the recipe and you should </w:t>
      </w:r>
      <w:r w:rsidR="00DD345B">
        <w:rPr>
          <w:rFonts w:ascii="Calibri" w:hAnsi="Calibri" w:cs="Arial"/>
          <w:szCs w:val="26"/>
        </w:rPr>
        <w:t xml:space="preserve">show where else in the menu </w:t>
      </w:r>
      <w:r w:rsidRPr="00DD345B">
        <w:rPr>
          <w:rFonts w:ascii="Calibri" w:hAnsi="Calibri" w:cs="Arial"/>
          <w:szCs w:val="26"/>
        </w:rPr>
        <w:t>the remaining egg is being used to avoid losing marks for wastage.</w:t>
      </w:r>
    </w:p>
    <w:p w:rsidR="007D33C1" w:rsidRPr="00DD345B" w:rsidRDefault="007D33C1" w:rsidP="00316338">
      <w:pPr>
        <w:rPr>
          <w:rFonts w:ascii="Calibri" w:hAnsi="Calibri" w:cs="Arial"/>
          <w:szCs w:val="26"/>
        </w:rPr>
      </w:pPr>
    </w:p>
    <w:p w:rsidR="00316338" w:rsidRPr="00DD345B" w:rsidRDefault="00316338" w:rsidP="009835F0">
      <w:pPr>
        <w:numPr>
          <w:ilvl w:val="0"/>
          <w:numId w:val="3"/>
        </w:numPr>
        <w:rPr>
          <w:rFonts w:ascii="Calibri" w:hAnsi="Calibri" w:cs="Arial"/>
          <w:szCs w:val="26"/>
        </w:rPr>
      </w:pPr>
      <w:r w:rsidRPr="00DD345B">
        <w:rPr>
          <w:rFonts w:ascii="Calibri" w:hAnsi="Calibri" w:cs="Arial"/>
          <w:szCs w:val="26"/>
        </w:rPr>
        <w:t xml:space="preserve">Herbs and spices – please specify if fresh or dried herbs are being used to </w:t>
      </w:r>
      <w:r w:rsidR="00DD345B">
        <w:rPr>
          <w:rFonts w:ascii="Calibri" w:hAnsi="Calibri" w:cs="Arial"/>
          <w:szCs w:val="26"/>
        </w:rPr>
        <w:t xml:space="preserve">enable the judges to </w:t>
      </w:r>
      <w:r w:rsidRPr="00DD345B">
        <w:rPr>
          <w:rFonts w:ascii="Calibri" w:hAnsi="Calibri" w:cs="Arial"/>
          <w:szCs w:val="26"/>
        </w:rPr>
        <w:t xml:space="preserve">assess </w:t>
      </w:r>
      <w:r w:rsidR="00696580">
        <w:rPr>
          <w:rFonts w:ascii="Calibri" w:hAnsi="Calibri" w:cs="Arial"/>
          <w:szCs w:val="26"/>
        </w:rPr>
        <w:t xml:space="preserve">if </w:t>
      </w:r>
      <w:r w:rsidRPr="00DD345B">
        <w:rPr>
          <w:rFonts w:ascii="Calibri" w:hAnsi="Calibri" w:cs="Arial"/>
          <w:szCs w:val="26"/>
        </w:rPr>
        <w:t>the correct weight has been given.  If using pepper or chilli, please specify whether ground/dried or fresh.</w:t>
      </w:r>
    </w:p>
    <w:p w:rsidR="003501D1" w:rsidRPr="00DD345B" w:rsidRDefault="003501D1" w:rsidP="003501D1">
      <w:pPr>
        <w:pStyle w:val="ListParagraph"/>
        <w:rPr>
          <w:rFonts w:ascii="Calibri" w:hAnsi="Calibri" w:cs="Arial"/>
          <w:szCs w:val="26"/>
        </w:rPr>
      </w:pPr>
    </w:p>
    <w:p w:rsidR="003501D1" w:rsidRPr="00DD345B" w:rsidRDefault="003501D1" w:rsidP="009835F0">
      <w:pPr>
        <w:numPr>
          <w:ilvl w:val="0"/>
          <w:numId w:val="3"/>
        </w:numPr>
        <w:rPr>
          <w:rFonts w:ascii="Calibri" w:hAnsi="Calibri" w:cs="Arial"/>
          <w:szCs w:val="26"/>
        </w:rPr>
      </w:pPr>
      <w:r w:rsidRPr="00DD345B">
        <w:rPr>
          <w:rFonts w:ascii="Calibri" w:hAnsi="Calibri" w:cs="Arial"/>
          <w:szCs w:val="26"/>
        </w:rPr>
        <w:t>It is important to show an appropriate garnish to the recipe to enhance presentation. The cost of the garnish must be included on the costing sheets.</w:t>
      </w:r>
    </w:p>
    <w:p w:rsidR="00CD1177" w:rsidRPr="00DD345B" w:rsidRDefault="00CD1177">
      <w:pPr>
        <w:rPr>
          <w:rFonts w:ascii="Calibri" w:hAnsi="Calibri" w:cs="Arial"/>
          <w:szCs w:val="26"/>
        </w:rPr>
      </w:pPr>
    </w:p>
    <w:p w:rsidR="009835F0" w:rsidRPr="00DD345B" w:rsidRDefault="009835F0" w:rsidP="009835F0">
      <w:pPr>
        <w:numPr>
          <w:ilvl w:val="0"/>
          <w:numId w:val="3"/>
        </w:numPr>
        <w:rPr>
          <w:rFonts w:ascii="Calibri" w:hAnsi="Calibri" w:cs="Arial"/>
          <w:szCs w:val="26"/>
        </w:rPr>
      </w:pPr>
      <w:r w:rsidRPr="00DD345B">
        <w:rPr>
          <w:rFonts w:ascii="Calibri" w:hAnsi="Calibri" w:cs="Arial"/>
          <w:szCs w:val="26"/>
        </w:rPr>
        <w:t>The method for both main course and de</w:t>
      </w:r>
      <w:r w:rsidR="00A86FDD">
        <w:rPr>
          <w:rFonts w:ascii="Calibri" w:hAnsi="Calibri" w:cs="Arial"/>
          <w:szCs w:val="26"/>
        </w:rPr>
        <w:t>ssert should be written in full</w:t>
      </w:r>
      <w:r w:rsidR="00791872">
        <w:rPr>
          <w:rFonts w:ascii="Calibri" w:hAnsi="Calibri" w:cs="Arial"/>
          <w:szCs w:val="26"/>
        </w:rPr>
        <w:t xml:space="preserve"> and a list of any allergens </w:t>
      </w:r>
      <w:r w:rsidR="00CD5017">
        <w:rPr>
          <w:rFonts w:ascii="Calibri" w:hAnsi="Calibri" w:cs="Arial"/>
          <w:szCs w:val="26"/>
        </w:rPr>
        <w:t>indicated on the chart provided</w:t>
      </w:r>
      <w:r w:rsidR="00791872">
        <w:rPr>
          <w:rFonts w:ascii="Calibri" w:hAnsi="Calibri" w:cs="Arial"/>
          <w:szCs w:val="26"/>
        </w:rPr>
        <w:t xml:space="preserve">.  </w:t>
      </w:r>
      <w:r w:rsidRPr="00DD345B">
        <w:rPr>
          <w:rFonts w:ascii="Calibri" w:hAnsi="Calibri" w:cs="Arial"/>
          <w:szCs w:val="26"/>
        </w:rPr>
        <w:t xml:space="preserve">Judges will be looking to see the skills used in completing the dishes and where each listed ingredient is used in the finished dish.  </w:t>
      </w:r>
    </w:p>
    <w:p w:rsidR="00CD1177" w:rsidRPr="00DD345B" w:rsidRDefault="00CD1177">
      <w:pPr>
        <w:rPr>
          <w:rFonts w:ascii="Calibri" w:hAnsi="Calibri" w:cs="Arial"/>
          <w:szCs w:val="26"/>
        </w:rPr>
      </w:pPr>
    </w:p>
    <w:p w:rsidR="00AF42BD" w:rsidRDefault="00791872" w:rsidP="00AF42BD">
      <w:pPr>
        <w:numPr>
          <w:ilvl w:val="0"/>
          <w:numId w:val="3"/>
        </w:numPr>
        <w:rPr>
          <w:rFonts w:ascii="Calibri" w:hAnsi="Calibri" w:cs="Arial"/>
          <w:szCs w:val="26"/>
        </w:rPr>
      </w:pPr>
      <w:r w:rsidRPr="00791872">
        <w:rPr>
          <w:rFonts w:ascii="Calibri" w:hAnsi="Calibri" w:cs="Arial"/>
          <w:szCs w:val="26"/>
        </w:rPr>
        <w:t>Include the Rule 11 explanation of your dish on the method document; this is a requirement of the competition and all points should be covered. Maximum 150 words to be used.</w:t>
      </w:r>
    </w:p>
    <w:p w:rsidR="00AF42BD" w:rsidRPr="00DD345B" w:rsidRDefault="00AF42BD" w:rsidP="00AF42BD">
      <w:pPr>
        <w:ind w:left="360"/>
        <w:rPr>
          <w:rFonts w:ascii="Calibri" w:hAnsi="Calibri" w:cs="Arial"/>
          <w:szCs w:val="26"/>
        </w:rPr>
      </w:pPr>
    </w:p>
    <w:p w:rsidR="007D33C1" w:rsidRPr="00DD345B" w:rsidRDefault="007D33C1" w:rsidP="007D33C1">
      <w:pPr>
        <w:ind w:left="720" w:hanging="720"/>
        <w:rPr>
          <w:rFonts w:ascii="Calibri" w:hAnsi="Calibri" w:cs="Arial"/>
          <w:b/>
          <w:szCs w:val="26"/>
        </w:rPr>
      </w:pPr>
      <w:r w:rsidRPr="00DD345B">
        <w:rPr>
          <w:rFonts w:ascii="Calibri" w:hAnsi="Calibri" w:cs="Arial"/>
          <w:b/>
          <w:szCs w:val="26"/>
        </w:rPr>
        <w:t xml:space="preserve">SUBMITTING YOUR ENTRIES </w:t>
      </w:r>
    </w:p>
    <w:p w:rsidR="007D33C1" w:rsidRPr="00DD345B" w:rsidRDefault="007D33C1" w:rsidP="007D33C1">
      <w:pPr>
        <w:ind w:left="720" w:hanging="720"/>
        <w:rPr>
          <w:rFonts w:ascii="Calibri" w:hAnsi="Calibri" w:cs="Arial"/>
          <w:b/>
          <w:szCs w:val="26"/>
        </w:rPr>
      </w:pPr>
    </w:p>
    <w:p w:rsidR="00FD62AB" w:rsidRDefault="007D33C1" w:rsidP="00AF42BD">
      <w:pPr>
        <w:numPr>
          <w:ilvl w:val="0"/>
          <w:numId w:val="9"/>
        </w:numPr>
        <w:autoSpaceDE w:val="0"/>
        <w:autoSpaceDN w:val="0"/>
        <w:adjustRightInd w:val="0"/>
        <w:rPr>
          <w:rFonts w:ascii="Calibri" w:hAnsi="Calibri" w:cs="Arial"/>
          <w:szCs w:val="26"/>
          <w:lang w:val="en-US"/>
        </w:rPr>
      </w:pPr>
      <w:r w:rsidRPr="00791872">
        <w:rPr>
          <w:rFonts w:ascii="Calibri" w:hAnsi="Calibri" w:cs="Arial"/>
          <w:szCs w:val="26"/>
          <w:lang w:val="en-US"/>
        </w:rPr>
        <w:t>Carefully check all completed forms prior to submission</w:t>
      </w:r>
      <w:r w:rsidR="00AF42BD" w:rsidRPr="00791872">
        <w:rPr>
          <w:rFonts w:ascii="Calibri" w:hAnsi="Calibri" w:cs="Arial"/>
          <w:szCs w:val="26"/>
          <w:lang w:val="en-US"/>
        </w:rPr>
        <w:t>.  The spreadsheets contain formulas which calculate the cost per item and divide by four at the bottom to give the total portion cost</w:t>
      </w:r>
      <w:r w:rsidR="00FD62AB">
        <w:rPr>
          <w:rFonts w:ascii="Calibri" w:hAnsi="Calibri" w:cs="Arial"/>
          <w:szCs w:val="26"/>
          <w:lang w:val="en-US"/>
        </w:rPr>
        <w:t xml:space="preserve">. </w:t>
      </w:r>
    </w:p>
    <w:p w:rsidR="00FD62AB" w:rsidRDefault="00FD62AB" w:rsidP="00FD62AB">
      <w:pPr>
        <w:autoSpaceDE w:val="0"/>
        <w:autoSpaceDN w:val="0"/>
        <w:adjustRightInd w:val="0"/>
        <w:ind w:left="720"/>
        <w:rPr>
          <w:rFonts w:ascii="Calibri" w:hAnsi="Calibri" w:cs="Arial"/>
          <w:szCs w:val="26"/>
          <w:lang w:val="en-US"/>
        </w:rPr>
      </w:pPr>
    </w:p>
    <w:p w:rsidR="007D33C1" w:rsidRPr="00791872" w:rsidRDefault="00FD62AB" w:rsidP="00AF42BD">
      <w:pPr>
        <w:numPr>
          <w:ilvl w:val="0"/>
          <w:numId w:val="9"/>
        </w:numPr>
        <w:autoSpaceDE w:val="0"/>
        <w:autoSpaceDN w:val="0"/>
        <w:adjustRightInd w:val="0"/>
        <w:rPr>
          <w:rFonts w:ascii="Calibri" w:hAnsi="Calibri" w:cs="Arial"/>
          <w:szCs w:val="26"/>
          <w:lang w:val="en-US"/>
        </w:rPr>
      </w:pPr>
      <w:r>
        <w:rPr>
          <w:rFonts w:ascii="Calibri" w:hAnsi="Calibri" w:cs="Arial"/>
          <w:szCs w:val="26"/>
          <w:lang w:val="en-US"/>
        </w:rPr>
        <w:t xml:space="preserve">Pay particular attention </w:t>
      </w:r>
      <w:r w:rsidR="007D33C1" w:rsidRPr="00791872">
        <w:rPr>
          <w:rFonts w:ascii="Calibri" w:hAnsi="Calibri" w:cs="Arial"/>
          <w:szCs w:val="26"/>
          <w:lang w:val="en-US"/>
        </w:rPr>
        <w:t xml:space="preserve">to spelling of names, recipes, accuracy of quantities and consistency when transferring information on to different forms. </w:t>
      </w:r>
    </w:p>
    <w:p w:rsidR="001814B2" w:rsidRDefault="001814B2" w:rsidP="00AF42BD">
      <w:pPr>
        <w:autoSpaceDE w:val="0"/>
        <w:autoSpaceDN w:val="0"/>
        <w:adjustRightInd w:val="0"/>
        <w:ind w:left="720"/>
        <w:rPr>
          <w:rFonts w:ascii="Calibri" w:hAnsi="Calibri" w:cs="Arial"/>
          <w:szCs w:val="26"/>
          <w:lang w:val="en-US"/>
        </w:rPr>
      </w:pPr>
    </w:p>
    <w:p w:rsidR="001814B2" w:rsidRPr="007C6126" w:rsidRDefault="001814B2" w:rsidP="001814B2">
      <w:pPr>
        <w:numPr>
          <w:ilvl w:val="0"/>
          <w:numId w:val="9"/>
        </w:numPr>
        <w:rPr>
          <w:rFonts w:ascii="Calibri" w:hAnsi="Calibri" w:cs="Arial"/>
        </w:rPr>
      </w:pPr>
      <w:r w:rsidRPr="007C6126">
        <w:rPr>
          <w:rFonts w:ascii="Calibri" w:hAnsi="Calibri" w:cs="Arial"/>
        </w:rPr>
        <w:t>Two sets of photos are required for both your main and dessert – one to show the dish in competition presentation and the second to show how the dish would be replicated en masse.</w:t>
      </w:r>
    </w:p>
    <w:p w:rsidR="009835F0" w:rsidRPr="00DD345B" w:rsidRDefault="009835F0" w:rsidP="009835F0">
      <w:pPr>
        <w:autoSpaceDE w:val="0"/>
        <w:autoSpaceDN w:val="0"/>
        <w:adjustRightInd w:val="0"/>
        <w:ind w:left="720"/>
        <w:rPr>
          <w:rFonts w:ascii="Calibri" w:hAnsi="Calibri" w:cs="Arial"/>
          <w:szCs w:val="26"/>
          <w:lang w:val="en-US"/>
        </w:rPr>
      </w:pPr>
    </w:p>
    <w:p w:rsidR="009835F0" w:rsidRPr="00AF42BD" w:rsidRDefault="009835F0" w:rsidP="001814B2">
      <w:pPr>
        <w:numPr>
          <w:ilvl w:val="0"/>
          <w:numId w:val="9"/>
        </w:numPr>
        <w:rPr>
          <w:rFonts w:ascii="Calibri" w:hAnsi="Calibri" w:cs="Arial"/>
          <w:szCs w:val="26"/>
        </w:rPr>
      </w:pPr>
      <w:r w:rsidRPr="00AF42BD">
        <w:rPr>
          <w:rFonts w:ascii="Calibri" w:hAnsi="Calibri" w:cs="Arial"/>
          <w:szCs w:val="26"/>
        </w:rPr>
        <w:t>Entrant details using the forms</w:t>
      </w:r>
      <w:r w:rsidR="00AF42BD" w:rsidRPr="00AF42BD">
        <w:rPr>
          <w:rFonts w:ascii="Calibri" w:hAnsi="Calibri" w:cs="Arial"/>
          <w:szCs w:val="26"/>
        </w:rPr>
        <w:t xml:space="preserve"> provided</w:t>
      </w:r>
      <w:r w:rsidRPr="00AF42BD">
        <w:rPr>
          <w:rFonts w:ascii="Calibri" w:hAnsi="Calibri" w:cs="Arial"/>
          <w:szCs w:val="26"/>
        </w:rPr>
        <w:t xml:space="preserve"> must be returned to the SCOTY competition office no later than </w:t>
      </w:r>
      <w:r w:rsidR="00CD5017">
        <w:rPr>
          <w:rFonts w:ascii="Calibri" w:hAnsi="Calibri" w:cs="Arial"/>
          <w:szCs w:val="26"/>
        </w:rPr>
        <w:t>Wednesday 17</w:t>
      </w:r>
      <w:r w:rsidR="00CD5017" w:rsidRPr="00CD5017">
        <w:rPr>
          <w:rFonts w:ascii="Calibri" w:hAnsi="Calibri" w:cs="Arial"/>
          <w:szCs w:val="26"/>
          <w:vertAlign w:val="superscript"/>
        </w:rPr>
        <w:t>th</w:t>
      </w:r>
      <w:r w:rsidR="00CD5017">
        <w:rPr>
          <w:rFonts w:ascii="Calibri" w:hAnsi="Calibri" w:cs="Arial"/>
          <w:szCs w:val="26"/>
        </w:rPr>
        <w:t xml:space="preserve"> </w:t>
      </w:r>
      <w:r w:rsidR="00791872">
        <w:rPr>
          <w:rFonts w:ascii="Calibri" w:hAnsi="Calibri" w:cs="Arial"/>
          <w:szCs w:val="26"/>
        </w:rPr>
        <w:t>October 201</w:t>
      </w:r>
      <w:r w:rsidR="00CD5017">
        <w:rPr>
          <w:rFonts w:ascii="Calibri" w:hAnsi="Calibri" w:cs="Arial"/>
          <w:szCs w:val="26"/>
        </w:rPr>
        <w:t>8</w:t>
      </w:r>
      <w:r w:rsidR="00791872">
        <w:rPr>
          <w:rFonts w:ascii="Calibri" w:hAnsi="Calibri" w:cs="Arial"/>
          <w:szCs w:val="26"/>
        </w:rPr>
        <w:t>. Please note we cannot extend the entry deadline as the paper judging days will be in the following week.</w:t>
      </w:r>
      <w:r w:rsidRPr="00AF42BD">
        <w:rPr>
          <w:rFonts w:ascii="Calibri" w:hAnsi="Calibri" w:cs="Arial"/>
          <w:szCs w:val="26"/>
        </w:rPr>
        <w:t xml:space="preserve">  </w:t>
      </w:r>
    </w:p>
    <w:p w:rsidR="009835F0" w:rsidRPr="00DD345B" w:rsidRDefault="009835F0" w:rsidP="009835F0">
      <w:pPr>
        <w:autoSpaceDE w:val="0"/>
        <w:autoSpaceDN w:val="0"/>
        <w:adjustRightInd w:val="0"/>
        <w:ind w:left="720"/>
        <w:rPr>
          <w:rFonts w:ascii="Calibri" w:hAnsi="Calibri" w:cs="Arial"/>
          <w:szCs w:val="26"/>
          <w:lang w:val="en-US"/>
        </w:rPr>
      </w:pPr>
    </w:p>
    <w:p w:rsidR="00CD1177" w:rsidRPr="00DD345B" w:rsidRDefault="00CD1177" w:rsidP="00FD62AB">
      <w:pPr>
        <w:autoSpaceDE w:val="0"/>
        <w:autoSpaceDN w:val="0"/>
        <w:adjustRightInd w:val="0"/>
        <w:rPr>
          <w:rFonts w:ascii="Calibri" w:hAnsi="Calibri" w:cs="Arial"/>
          <w:szCs w:val="26"/>
          <w:lang w:val="en-US"/>
        </w:rPr>
      </w:pPr>
    </w:p>
    <w:p w:rsidR="00EA572D" w:rsidRPr="00DD345B" w:rsidRDefault="00CD1177" w:rsidP="007D33C1">
      <w:pPr>
        <w:pStyle w:val="BodyTextIndent"/>
        <w:ind w:left="426"/>
        <w:jc w:val="center"/>
        <w:rPr>
          <w:rFonts w:ascii="Calibri" w:hAnsi="Calibri"/>
          <w:szCs w:val="26"/>
        </w:rPr>
      </w:pPr>
      <w:r w:rsidRPr="00DD345B">
        <w:rPr>
          <w:rFonts w:ascii="Calibri" w:hAnsi="Calibri"/>
          <w:szCs w:val="26"/>
        </w:rPr>
        <w:t>Finally if you have any questions please either ring or email the SCOTY Organisers:</w:t>
      </w:r>
    </w:p>
    <w:p w:rsidR="00CD1177" w:rsidRPr="00DD345B" w:rsidRDefault="00CD1177" w:rsidP="007D33C1">
      <w:pPr>
        <w:pStyle w:val="BodyTextIndent"/>
        <w:ind w:left="426" w:firstLine="0"/>
        <w:jc w:val="center"/>
        <w:rPr>
          <w:rFonts w:ascii="Calibri" w:hAnsi="Calibri"/>
          <w:szCs w:val="26"/>
        </w:rPr>
      </w:pPr>
      <w:r w:rsidRPr="00DD345B">
        <w:rPr>
          <w:rFonts w:ascii="Calibri" w:hAnsi="Calibri"/>
          <w:szCs w:val="26"/>
        </w:rPr>
        <w:t>Tel: 0845 108 5504 Email: scoty@dewberryredpoint.co.uk</w:t>
      </w:r>
    </w:p>
    <w:p w:rsidR="00CD1177" w:rsidRPr="00DD345B" w:rsidRDefault="00CD1177" w:rsidP="007D33C1">
      <w:pPr>
        <w:pStyle w:val="BodyTextIndent"/>
        <w:ind w:left="426"/>
        <w:jc w:val="center"/>
        <w:rPr>
          <w:rFonts w:ascii="Calibri" w:hAnsi="Calibri"/>
          <w:szCs w:val="26"/>
        </w:rPr>
      </w:pPr>
    </w:p>
    <w:p w:rsidR="00CD1177" w:rsidRPr="00DD345B" w:rsidRDefault="00CD1177" w:rsidP="00791872">
      <w:pPr>
        <w:pStyle w:val="BodyTextIndent"/>
        <w:ind w:left="426"/>
        <w:rPr>
          <w:rFonts w:ascii="Calibri" w:hAnsi="Calibri"/>
          <w:b/>
          <w:bCs/>
          <w:szCs w:val="26"/>
        </w:rPr>
      </w:pPr>
    </w:p>
    <w:sectPr w:rsidR="00CD1177" w:rsidRPr="00DD345B" w:rsidSect="007D33C1">
      <w:pgSz w:w="11906" w:h="16838"/>
      <w:pgMar w:top="709" w:right="499" w:bottom="539" w:left="748" w:header="52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923" w:rsidRDefault="00730923">
      <w:r>
        <w:separator/>
      </w:r>
    </w:p>
  </w:endnote>
  <w:endnote w:type="continuationSeparator" w:id="0">
    <w:p w:rsidR="00730923" w:rsidRDefault="00730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923" w:rsidRDefault="00730923">
      <w:r>
        <w:separator/>
      </w:r>
    </w:p>
  </w:footnote>
  <w:footnote w:type="continuationSeparator" w:id="0">
    <w:p w:rsidR="00730923" w:rsidRDefault="007309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1915"/>
    <w:multiLevelType w:val="hybridMultilevel"/>
    <w:tmpl w:val="F048BE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284330"/>
    <w:multiLevelType w:val="hybridMultilevel"/>
    <w:tmpl w:val="F048BE4E"/>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9B56DA0"/>
    <w:multiLevelType w:val="hybridMultilevel"/>
    <w:tmpl w:val="F048BE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E5A17F6"/>
    <w:multiLevelType w:val="hybridMultilevel"/>
    <w:tmpl w:val="CA48B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64071F0"/>
    <w:multiLevelType w:val="hybridMultilevel"/>
    <w:tmpl w:val="F048BE4E"/>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DB040B3"/>
    <w:multiLevelType w:val="hybridMultilevel"/>
    <w:tmpl w:val="F048BE4E"/>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97E1CB7"/>
    <w:multiLevelType w:val="hybridMultilevel"/>
    <w:tmpl w:val="AC7CBE00"/>
    <w:lvl w:ilvl="0" w:tplc="3E744E3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BD00A1"/>
    <w:multiLevelType w:val="hybridMultilevel"/>
    <w:tmpl w:val="CFC2F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7F149F"/>
    <w:multiLevelType w:val="hybridMultilevel"/>
    <w:tmpl w:val="B0345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CC62BD"/>
    <w:rsid w:val="00003224"/>
    <w:rsid w:val="000218B2"/>
    <w:rsid w:val="0005686E"/>
    <w:rsid w:val="000D3330"/>
    <w:rsid w:val="00122731"/>
    <w:rsid w:val="001814B2"/>
    <w:rsid w:val="001C5941"/>
    <w:rsid w:val="002E58DE"/>
    <w:rsid w:val="00316338"/>
    <w:rsid w:val="00324179"/>
    <w:rsid w:val="00340052"/>
    <w:rsid w:val="003501D1"/>
    <w:rsid w:val="004F0664"/>
    <w:rsid w:val="005C33DD"/>
    <w:rsid w:val="005F4FF0"/>
    <w:rsid w:val="00696580"/>
    <w:rsid w:val="006E2696"/>
    <w:rsid w:val="006F125D"/>
    <w:rsid w:val="00730923"/>
    <w:rsid w:val="00791872"/>
    <w:rsid w:val="007C6126"/>
    <w:rsid w:val="007D33C1"/>
    <w:rsid w:val="008831F6"/>
    <w:rsid w:val="008960A3"/>
    <w:rsid w:val="008E6223"/>
    <w:rsid w:val="009835F0"/>
    <w:rsid w:val="00A504B8"/>
    <w:rsid w:val="00A86FDD"/>
    <w:rsid w:val="00AF42BD"/>
    <w:rsid w:val="00B20655"/>
    <w:rsid w:val="00BB6CC4"/>
    <w:rsid w:val="00BE0A1D"/>
    <w:rsid w:val="00BF3239"/>
    <w:rsid w:val="00CC62BD"/>
    <w:rsid w:val="00CD1177"/>
    <w:rsid w:val="00CD5017"/>
    <w:rsid w:val="00D43A60"/>
    <w:rsid w:val="00D43EBD"/>
    <w:rsid w:val="00D7507B"/>
    <w:rsid w:val="00DC10EC"/>
    <w:rsid w:val="00DD345B"/>
    <w:rsid w:val="00E7680D"/>
    <w:rsid w:val="00E813A2"/>
    <w:rsid w:val="00EA572D"/>
    <w:rsid w:val="00EB65AC"/>
    <w:rsid w:val="00ED378E"/>
    <w:rsid w:val="00F24A92"/>
    <w:rsid w:val="00FD62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colormru v:ext="edit" colors="#33f,#33c"/>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8B2"/>
    <w:rPr>
      <w:rFonts w:ascii="Arial" w:hAnsi="Arial"/>
      <w:sz w:val="24"/>
      <w:szCs w:val="24"/>
      <w:lang w:eastAsia="en-US"/>
    </w:rPr>
  </w:style>
  <w:style w:type="paragraph" w:styleId="Heading1">
    <w:name w:val="heading 1"/>
    <w:basedOn w:val="Normal"/>
    <w:next w:val="Normal"/>
    <w:qFormat/>
    <w:rsid w:val="000218B2"/>
    <w:pPr>
      <w:keepNext/>
      <w:spacing w:before="120"/>
      <w:outlineLvl w:val="0"/>
    </w:pPr>
    <w:rPr>
      <w:rFonts w:ascii="Century Gothic" w:hAnsi="Century Gothic"/>
      <w:b/>
      <w:bCs/>
      <w:sz w:val="20"/>
    </w:rPr>
  </w:style>
  <w:style w:type="paragraph" w:styleId="Heading2">
    <w:name w:val="heading 2"/>
    <w:basedOn w:val="Normal"/>
    <w:next w:val="Normal"/>
    <w:qFormat/>
    <w:rsid w:val="000218B2"/>
    <w:pPr>
      <w:keepNext/>
      <w:jc w:val="center"/>
      <w:outlineLvl w:val="1"/>
    </w:pPr>
    <w:rPr>
      <w:rFonts w:ascii="Century Gothic" w:hAnsi="Century Gothic"/>
      <w:b/>
      <w:bCs/>
    </w:rPr>
  </w:style>
  <w:style w:type="paragraph" w:styleId="Heading3">
    <w:name w:val="heading 3"/>
    <w:basedOn w:val="Normal"/>
    <w:next w:val="Normal"/>
    <w:qFormat/>
    <w:rsid w:val="000218B2"/>
    <w:pPr>
      <w:keepNext/>
      <w:jc w:val="center"/>
      <w:outlineLvl w:val="2"/>
    </w:pPr>
    <w:rPr>
      <w:rFonts w:cs="Arial"/>
      <w:b/>
      <w:bCs/>
      <w:sz w:val="26"/>
    </w:rPr>
  </w:style>
  <w:style w:type="paragraph" w:styleId="Heading4">
    <w:name w:val="heading 4"/>
    <w:basedOn w:val="Normal"/>
    <w:next w:val="Normal"/>
    <w:qFormat/>
    <w:rsid w:val="000218B2"/>
    <w:pPr>
      <w:keepNext/>
      <w:jc w:val="right"/>
      <w:outlineLvl w:val="3"/>
    </w:pPr>
    <w:rPr>
      <w:rFonts w:cs="Arial"/>
      <w:b/>
      <w:bCs/>
      <w:color w:val="3333C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18B2"/>
    <w:pPr>
      <w:spacing w:before="120"/>
    </w:pPr>
    <w:rPr>
      <w:sz w:val="22"/>
    </w:rPr>
  </w:style>
  <w:style w:type="character" w:styleId="Hyperlink">
    <w:name w:val="Hyperlink"/>
    <w:basedOn w:val="DefaultParagraphFont"/>
    <w:rsid w:val="000218B2"/>
    <w:rPr>
      <w:color w:val="0000FF"/>
      <w:u w:val="single"/>
    </w:rPr>
  </w:style>
  <w:style w:type="paragraph" w:styleId="Header">
    <w:name w:val="header"/>
    <w:basedOn w:val="Normal"/>
    <w:rsid w:val="000218B2"/>
    <w:pPr>
      <w:tabs>
        <w:tab w:val="center" w:pos="4153"/>
        <w:tab w:val="right" w:pos="8306"/>
      </w:tabs>
    </w:pPr>
  </w:style>
  <w:style w:type="paragraph" w:styleId="Footer">
    <w:name w:val="footer"/>
    <w:basedOn w:val="Normal"/>
    <w:rsid w:val="000218B2"/>
    <w:pPr>
      <w:tabs>
        <w:tab w:val="center" w:pos="4153"/>
        <w:tab w:val="right" w:pos="8306"/>
      </w:tabs>
    </w:pPr>
  </w:style>
  <w:style w:type="paragraph" w:styleId="Title">
    <w:name w:val="Title"/>
    <w:basedOn w:val="Normal"/>
    <w:qFormat/>
    <w:rsid w:val="000218B2"/>
    <w:pPr>
      <w:jc w:val="center"/>
    </w:pPr>
    <w:rPr>
      <w:rFonts w:cs="Arial"/>
      <w:sz w:val="28"/>
      <w:szCs w:val="20"/>
    </w:rPr>
  </w:style>
  <w:style w:type="paragraph" w:styleId="BodyTextIndent">
    <w:name w:val="Body Text Indent"/>
    <w:basedOn w:val="Normal"/>
    <w:rsid w:val="000218B2"/>
    <w:pPr>
      <w:autoSpaceDE w:val="0"/>
      <w:autoSpaceDN w:val="0"/>
      <w:adjustRightInd w:val="0"/>
      <w:ind w:left="720" w:hanging="360"/>
    </w:pPr>
    <w:rPr>
      <w:rFonts w:cs="Arial"/>
      <w:szCs w:val="22"/>
      <w:lang w:val="en-US"/>
    </w:rPr>
  </w:style>
  <w:style w:type="paragraph" w:styleId="ListParagraph">
    <w:name w:val="List Paragraph"/>
    <w:basedOn w:val="Normal"/>
    <w:uiPriority w:val="34"/>
    <w:qFormat/>
    <w:rsid w:val="003501D1"/>
    <w:pPr>
      <w:ind w:left="720"/>
    </w:pPr>
  </w:style>
  <w:style w:type="character" w:styleId="LineNumber">
    <w:name w:val="line number"/>
    <w:basedOn w:val="DefaultParagraphFont"/>
    <w:rsid w:val="009835F0"/>
  </w:style>
  <w:style w:type="paragraph" w:styleId="BalloonText">
    <w:name w:val="Balloon Text"/>
    <w:basedOn w:val="Normal"/>
    <w:link w:val="BalloonTextChar"/>
    <w:rsid w:val="00A86FDD"/>
    <w:rPr>
      <w:rFonts w:ascii="Tahoma" w:hAnsi="Tahoma" w:cs="Tahoma"/>
      <w:sz w:val="16"/>
      <w:szCs w:val="16"/>
    </w:rPr>
  </w:style>
  <w:style w:type="character" w:customStyle="1" w:styleId="BalloonTextChar">
    <w:name w:val="Balloon Text Char"/>
    <w:basedOn w:val="DefaultParagraphFont"/>
    <w:link w:val="BalloonText"/>
    <w:rsid w:val="00A86FD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5076E-85AA-4608-A3AF-763C7ADD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LOCAL AUTHORITY CATERERS ASSOCIATION</vt:lpstr>
    </vt:vector>
  </TitlesOfParts>
  <Company>Warwickshire County Council</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AUTHORITY CATERERS ASSOCIATION</dc:title>
  <dc:creator>Warwickshire County Council</dc:creator>
  <cp:lastModifiedBy>Jo Reeves</cp:lastModifiedBy>
  <cp:revision>8</cp:revision>
  <cp:lastPrinted>2015-05-18T10:46:00Z</cp:lastPrinted>
  <dcterms:created xsi:type="dcterms:W3CDTF">2016-08-18T11:07:00Z</dcterms:created>
  <dcterms:modified xsi:type="dcterms:W3CDTF">2018-07-04T15:34:00Z</dcterms:modified>
</cp:coreProperties>
</file>